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32858" w14:textId="3263AB89" w:rsidR="00DA291E" w:rsidRPr="00BD5CAC" w:rsidRDefault="00DA291E" w:rsidP="00BD5CAC">
      <w:pPr>
        <w:spacing w:line="360" w:lineRule="auto"/>
        <w:jc w:val="center"/>
        <w:rPr>
          <w:sz w:val="28"/>
          <w:szCs w:val="28"/>
        </w:rPr>
      </w:pPr>
      <w:r w:rsidRPr="00BD5CAC">
        <w:rPr>
          <w:sz w:val="28"/>
          <w:szCs w:val="28"/>
        </w:rPr>
        <w:t>Αλληλεγγύη για Όλους Σαλαμίνας</w:t>
      </w:r>
    </w:p>
    <w:p w14:paraId="79E9FC0C" w14:textId="77777777" w:rsidR="00DA291E" w:rsidRPr="00BD5CAC" w:rsidRDefault="00DA291E" w:rsidP="00BD5CAC">
      <w:pPr>
        <w:spacing w:after="0" w:line="360" w:lineRule="auto"/>
        <w:rPr>
          <w:rFonts w:ascii="Times New Roman" w:eastAsia="Times New Roman" w:hAnsi="Times New Roman" w:cs="Times New Roman"/>
          <w:sz w:val="28"/>
          <w:szCs w:val="28"/>
          <w:lang w:eastAsia="el-GR"/>
        </w:rPr>
      </w:pPr>
      <w:r w:rsidRPr="00BD5CAC">
        <w:rPr>
          <w:rFonts w:ascii="Times New Roman" w:eastAsia="Times New Roman" w:hAnsi="Times New Roman" w:cs="Times New Roman"/>
          <w:b/>
          <w:bCs/>
          <w:sz w:val="28"/>
          <w:szCs w:val="28"/>
          <w:lang w:eastAsia="el-GR"/>
        </w:rPr>
        <w:t>Προς διεύθυνση και εκπαιδευτικούς σχολικών μονάδων Σαλαμίνας</w:t>
      </w:r>
      <w:r w:rsidRPr="00BD5CAC">
        <w:rPr>
          <w:rFonts w:ascii="Times New Roman" w:eastAsia="Times New Roman" w:hAnsi="Times New Roman" w:cs="Times New Roman"/>
          <w:sz w:val="28"/>
          <w:szCs w:val="28"/>
          <w:lang w:eastAsia="el-GR"/>
        </w:rPr>
        <w:t xml:space="preserve"> </w:t>
      </w:r>
    </w:p>
    <w:p w14:paraId="207755B7" w14:textId="77777777" w:rsidR="00DA291E" w:rsidRPr="00BD5CAC" w:rsidRDefault="00DA291E" w:rsidP="00BD5CAC">
      <w:pPr>
        <w:spacing w:after="0" w:line="360" w:lineRule="auto"/>
        <w:rPr>
          <w:rFonts w:ascii="Times New Roman" w:eastAsia="Times New Roman" w:hAnsi="Times New Roman" w:cs="Times New Roman"/>
          <w:sz w:val="28"/>
          <w:szCs w:val="28"/>
          <w:lang w:eastAsia="el-GR"/>
        </w:rPr>
      </w:pPr>
    </w:p>
    <w:p w14:paraId="1D2022FA" w14:textId="77777777" w:rsidR="00DA291E" w:rsidRPr="00BD5CAC" w:rsidRDefault="00DA291E" w:rsidP="00BD5CAC">
      <w:pPr>
        <w:spacing w:after="0" w:line="360" w:lineRule="auto"/>
        <w:rPr>
          <w:rFonts w:ascii="Times New Roman" w:eastAsia="Times New Roman" w:hAnsi="Times New Roman" w:cs="Times New Roman"/>
          <w:sz w:val="28"/>
          <w:szCs w:val="28"/>
          <w:lang w:eastAsia="el-GR"/>
        </w:rPr>
      </w:pPr>
      <w:r w:rsidRPr="00BD5CAC">
        <w:rPr>
          <w:rFonts w:ascii="Times New Roman" w:eastAsia="Times New Roman" w:hAnsi="Times New Roman" w:cs="Times New Roman"/>
          <w:sz w:val="28"/>
          <w:szCs w:val="28"/>
          <w:lang w:eastAsia="el-GR"/>
        </w:rPr>
        <w:t>Αγαπητοί εκπαιδευτικοί,</w:t>
      </w:r>
    </w:p>
    <w:p w14:paraId="74EA8DF5" w14:textId="77777777" w:rsidR="00DA291E" w:rsidRPr="00BD5CAC" w:rsidRDefault="00DA291E" w:rsidP="00BD5CAC">
      <w:pPr>
        <w:spacing w:after="0" w:line="360" w:lineRule="auto"/>
        <w:rPr>
          <w:rFonts w:ascii="Times New Roman" w:eastAsia="Times New Roman" w:hAnsi="Times New Roman" w:cs="Times New Roman"/>
          <w:sz w:val="28"/>
          <w:szCs w:val="28"/>
          <w:lang w:eastAsia="el-GR"/>
        </w:rPr>
      </w:pPr>
      <w:r w:rsidRPr="00BD5CAC">
        <w:rPr>
          <w:rFonts w:ascii="Times New Roman" w:eastAsia="Times New Roman" w:hAnsi="Times New Roman" w:cs="Times New Roman"/>
          <w:sz w:val="28"/>
          <w:szCs w:val="28"/>
          <w:lang w:eastAsia="el-GR"/>
        </w:rPr>
        <w:t>Η Αλληλεγγύη για Όλους Σαλαμίνας, στο πλαίσιο της πανελλαδικής καμπάνιας με τους Γιατρούς του Κόσμου, συγκεντρώνει ανθρωπιστική  βοήθεια για τους άμαχους της Ουκρανίας. Προτεραιότητα δίνουμε στο ιατροφαρμακευτικό υλικό, βρεφικές τροφές, πάνες και είδη υγιεινής.</w:t>
      </w:r>
    </w:p>
    <w:p w14:paraId="6554F899" w14:textId="77777777" w:rsidR="00DA291E" w:rsidRPr="00BD5CAC" w:rsidRDefault="00DA291E" w:rsidP="00BD5CAC">
      <w:pPr>
        <w:spacing w:after="0" w:line="360" w:lineRule="auto"/>
        <w:rPr>
          <w:rFonts w:ascii="Times New Roman" w:eastAsia="Times New Roman" w:hAnsi="Times New Roman" w:cs="Times New Roman"/>
          <w:sz w:val="28"/>
          <w:szCs w:val="28"/>
          <w:lang w:eastAsia="el-GR"/>
        </w:rPr>
      </w:pPr>
      <w:r w:rsidRPr="00BD5CAC">
        <w:rPr>
          <w:rFonts w:ascii="Times New Roman" w:eastAsia="Times New Roman" w:hAnsi="Times New Roman" w:cs="Times New Roman"/>
          <w:sz w:val="28"/>
          <w:szCs w:val="28"/>
          <w:lang w:eastAsia="el-GR"/>
        </w:rPr>
        <w:t>Σας αποστέλλουμε κάλεσμα για την ενημέρωση των μαθητών σας, καθώς πιστεύουμε ότι η συμμετοχή του καθενός σε μια τέτοια δράση, εκτός από την ανθρωπιστική, έχει διδακτική και ηθική αξία.</w:t>
      </w:r>
    </w:p>
    <w:p w14:paraId="07D1E485" w14:textId="77777777" w:rsidR="00DA291E" w:rsidRPr="00BD5CAC" w:rsidRDefault="00DA291E" w:rsidP="00BD5CAC">
      <w:pPr>
        <w:spacing w:after="0" w:line="360" w:lineRule="auto"/>
        <w:rPr>
          <w:rFonts w:ascii="Times New Roman" w:eastAsia="Times New Roman" w:hAnsi="Times New Roman" w:cs="Times New Roman"/>
          <w:sz w:val="28"/>
          <w:szCs w:val="28"/>
          <w:lang w:eastAsia="el-GR"/>
        </w:rPr>
      </w:pPr>
      <w:r w:rsidRPr="00BD5CAC">
        <w:rPr>
          <w:rFonts w:ascii="Times New Roman" w:eastAsia="Times New Roman" w:hAnsi="Times New Roman" w:cs="Times New Roman"/>
          <w:sz w:val="28"/>
          <w:szCs w:val="28"/>
          <w:lang w:eastAsia="el-GR"/>
        </w:rPr>
        <w:t>Περιμένουμε λίγα από πολλούς, όχι πολλά από λίγους!</w:t>
      </w:r>
    </w:p>
    <w:p w14:paraId="1A387B1D" w14:textId="77777777" w:rsidR="00DA291E" w:rsidRPr="00BD5CAC" w:rsidRDefault="00DA291E" w:rsidP="00BD5CAC">
      <w:pPr>
        <w:spacing w:after="0" w:line="360" w:lineRule="auto"/>
        <w:rPr>
          <w:rFonts w:ascii="Times New Roman" w:eastAsia="Times New Roman" w:hAnsi="Times New Roman" w:cs="Times New Roman"/>
          <w:sz w:val="28"/>
          <w:szCs w:val="28"/>
          <w:lang w:eastAsia="el-GR"/>
        </w:rPr>
      </w:pPr>
      <w:r w:rsidRPr="00BD5CAC">
        <w:rPr>
          <w:rFonts w:ascii="Times New Roman" w:eastAsia="Times New Roman" w:hAnsi="Times New Roman" w:cs="Times New Roman"/>
          <w:sz w:val="28"/>
          <w:szCs w:val="28"/>
          <w:lang w:eastAsia="el-GR"/>
        </w:rPr>
        <w:t>Σε κάθε ανθρωπιστική κρίση, η Αλληλεγγύη είναι το όπλο μας.</w:t>
      </w:r>
    </w:p>
    <w:p w14:paraId="03D7D53D" w14:textId="77777777" w:rsidR="00DA291E" w:rsidRPr="00BD5CAC" w:rsidRDefault="00DA291E" w:rsidP="00BD5CAC">
      <w:pPr>
        <w:spacing w:after="0" w:line="360" w:lineRule="auto"/>
        <w:rPr>
          <w:rFonts w:ascii="Times New Roman" w:eastAsia="Times New Roman" w:hAnsi="Times New Roman" w:cs="Times New Roman"/>
          <w:sz w:val="28"/>
          <w:szCs w:val="28"/>
          <w:lang w:eastAsia="el-GR"/>
        </w:rPr>
      </w:pPr>
    </w:p>
    <w:p w14:paraId="0A1C4680" w14:textId="77777777" w:rsidR="00DA291E" w:rsidRPr="00BD5CAC" w:rsidRDefault="00DA291E" w:rsidP="00BD5CAC">
      <w:pPr>
        <w:spacing w:after="0" w:line="360" w:lineRule="auto"/>
        <w:rPr>
          <w:rFonts w:ascii="Times New Roman" w:eastAsia="Times New Roman" w:hAnsi="Times New Roman" w:cs="Times New Roman"/>
          <w:sz w:val="28"/>
          <w:szCs w:val="28"/>
          <w:lang w:eastAsia="el-GR"/>
        </w:rPr>
      </w:pPr>
      <w:r w:rsidRPr="00BD5CAC">
        <w:rPr>
          <w:rFonts w:ascii="Times New Roman" w:eastAsia="Times New Roman" w:hAnsi="Times New Roman" w:cs="Times New Roman"/>
          <w:sz w:val="28"/>
          <w:szCs w:val="28"/>
          <w:lang w:eastAsia="el-GR"/>
        </w:rPr>
        <w:t>Είμαστε στη διάθεσή σας για επιπλέον πληροφορίες.</w:t>
      </w:r>
    </w:p>
    <w:p w14:paraId="79C95EF5" w14:textId="77777777" w:rsidR="00DA291E" w:rsidRPr="00BD5CAC" w:rsidRDefault="00DA291E" w:rsidP="00BD5CAC">
      <w:pPr>
        <w:spacing w:after="0" w:line="360" w:lineRule="auto"/>
        <w:rPr>
          <w:rFonts w:ascii="Times New Roman" w:eastAsia="Times New Roman" w:hAnsi="Times New Roman" w:cs="Times New Roman"/>
          <w:sz w:val="28"/>
          <w:szCs w:val="28"/>
          <w:lang w:eastAsia="el-GR"/>
        </w:rPr>
      </w:pPr>
      <w:r w:rsidRPr="00BD5CAC">
        <w:rPr>
          <w:rFonts w:ascii="Times New Roman" w:eastAsia="Times New Roman" w:hAnsi="Times New Roman" w:cs="Times New Roman"/>
          <w:sz w:val="28"/>
          <w:szCs w:val="28"/>
          <w:lang w:eastAsia="el-GR"/>
        </w:rPr>
        <w:t>Σε κάθε περίπτωση, σας ευχαριστούμε για την προσοχή και το χρόνο σας</w:t>
      </w:r>
    </w:p>
    <w:p w14:paraId="3D4CE1A1" w14:textId="77777777" w:rsidR="00DA291E" w:rsidRPr="00BD5CAC" w:rsidRDefault="00DA291E" w:rsidP="00BD5CAC">
      <w:pPr>
        <w:spacing w:after="0" w:line="360" w:lineRule="auto"/>
        <w:rPr>
          <w:rFonts w:ascii="Times New Roman" w:eastAsia="Times New Roman" w:hAnsi="Times New Roman" w:cs="Times New Roman"/>
          <w:sz w:val="28"/>
          <w:szCs w:val="28"/>
          <w:lang w:eastAsia="el-GR"/>
        </w:rPr>
      </w:pPr>
    </w:p>
    <w:p w14:paraId="4978A472" w14:textId="77777777" w:rsidR="00DA291E" w:rsidRPr="00BD5CAC" w:rsidRDefault="00DA291E" w:rsidP="00BD5CAC">
      <w:pPr>
        <w:spacing w:after="0" w:line="360" w:lineRule="auto"/>
        <w:rPr>
          <w:rFonts w:ascii="Times New Roman" w:eastAsia="Times New Roman" w:hAnsi="Times New Roman" w:cs="Times New Roman"/>
          <w:sz w:val="28"/>
          <w:szCs w:val="28"/>
          <w:lang w:eastAsia="el-GR"/>
        </w:rPr>
      </w:pPr>
      <w:r w:rsidRPr="00BD5CAC">
        <w:rPr>
          <w:rFonts w:ascii="Times New Roman" w:eastAsia="Times New Roman" w:hAnsi="Times New Roman" w:cs="Times New Roman"/>
          <w:sz w:val="28"/>
          <w:szCs w:val="28"/>
          <w:lang w:eastAsia="el-GR"/>
        </w:rPr>
        <w:t>ΥΓ: στη συνημμένη ανακοίνωση αναφέρεται ο τόπος και οι ώρες συγκέντρωσης των ειδών. Είμαστε όμως διατεθειμένοι, να παραλάβουμε με δικό μας μέσο από το χώρο σας.</w:t>
      </w:r>
    </w:p>
    <w:p w14:paraId="344983C7" w14:textId="77777777" w:rsidR="00DA291E" w:rsidRPr="00BD5CAC" w:rsidRDefault="00DA291E" w:rsidP="00BD5CAC">
      <w:pPr>
        <w:spacing w:after="0" w:line="360" w:lineRule="auto"/>
        <w:rPr>
          <w:rFonts w:ascii="Times New Roman" w:eastAsia="Times New Roman" w:hAnsi="Times New Roman" w:cs="Times New Roman"/>
          <w:sz w:val="28"/>
          <w:szCs w:val="28"/>
          <w:lang w:eastAsia="el-GR"/>
        </w:rPr>
      </w:pPr>
    </w:p>
    <w:p w14:paraId="03514562" w14:textId="77777777" w:rsidR="00DA291E" w:rsidRPr="00BD5CAC" w:rsidRDefault="00DA291E" w:rsidP="00BD5CAC">
      <w:pPr>
        <w:spacing w:after="0" w:line="360" w:lineRule="auto"/>
        <w:rPr>
          <w:rFonts w:ascii="Times New Roman" w:eastAsia="Times New Roman" w:hAnsi="Times New Roman" w:cs="Times New Roman"/>
          <w:sz w:val="28"/>
          <w:szCs w:val="28"/>
          <w:lang w:eastAsia="el-GR"/>
        </w:rPr>
      </w:pPr>
      <w:r w:rsidRPr="00BD5CAC">
        <w:rPr>
          <w:rFonts w:ascii="Times New Roman" w:eastAsia="Times New Roman" w:hAnsi="Times New Roman" w:cs="Times New Roman"/>
          <w:sz w:val="28"/>
          <w:szCs w:val="28"/>
          <w:lang w:eastAsia="el-GR"/>
        </w:rPr>
        <w:t xml:space="preserve">Για την </w:t>
      </w:r>
      <w:proofErr w:type="spellStart"/>
      <w:r w:rsidRPr="00BD5CAC">
        <w:rPr>
          <w:rFonts w:ascii="Times New Roman" w:eastAsia="Times New Roman" w:hAnsi="Times New Roman" w:cs="Times New Roman"/>
          <w:sz w:val="28"/>
          <w:szCs w:val="28"/>
          <w:lang w:eastAsia="el-GR"/>
        </w:rPr>
        <w:t>ΑγΟ</w:t>
      </w:r>
      <w:proofErr w:type="spellEnd"/>
      <w:r w:rsidRPr="00BD5CAC">
        <w:rPr>
          <w:rFonts w:ascii="Times New Roman" w:eastAsia="Times New Roman" w:hAnsi="Times New Roman" w:cs="Times New Roman"/>
          <w:sz w:val="28"/>
          <w:szCs w:val="28"/>
          <w:lang w:eastAsia="el-GR"/>
        </w:rPr>
        <w:t xml:space="preserve"> Σαλαμίνας</w:t>
      </w:r>
    </w:p>
    <w:p w14:paraId="5FDF7D24" w14:textId="77777777" w:rsidR="00DA291E" w:rsidRPr="00BD5CAC" w:rsidRDefault="00DA291E" w:rsidP="00BD5CAC">
      <w:pPr>
        <w:spacing w:after="0" w:line="360" w:lineRule="auto"/>
        <w:rPr>
          <w:rFonts w:ascii="Times New Roman" w:eastAsia="Times New Roman" w:hAnsi="Times New Roman" w:cs="Times New Roman"/>
          <w:sz w:val="28"/>
          <w:szCs w:val="28"/>
          <w:lang w:eastAsia="el-GR"/>
        </w:rPr>
      </w:pPr>
      <w:proofErr w:type="spellStart"/>
      <w:r w:rsidRPr="00BD5CAC">
        <w:rPr>
          <w:rFonts w:ascii="Times New Roman" w:eastAsia="Times New Roman" w:hAnsi="Times New Roman" w:cs="Times New Roman"/>
          <w:sz w:val="28"/>
          <w:szCs w:val="28"/>
          <w:lang w:eastAsia="el-GR"/>
        </w:rPr>
        <w:t>Σιμέλα</w:t>
      </w:r>
      <w:proofErr w:type="spellEnd"/>
      <w:r w:rsidRPr="00BD5CAC">
        <w:rPr>
          <w:rFonts w:ascii="Times New Roman" w:eastAsia="Times New Roman" w:hAnsi="Times New Roman" w:cs="Times New Roman"/>
          <w:sz w:val="28"/>
          <w:szCs w:val="28"/>
          <w:lang w:eastAsia="el-GR"/>
        </w:rPr>
        <w:t xml:space="preserve"> </w:t>
      </w:r>
      <w:proofErr w:type="spellStart"/>
      <w:r w:rsidRPr="00BD5CAC">
        <w:rPr>
          <w:rFonts w:ascii="Times New Roman" w:eastAsia="Times New Roman" w:hAnsi="Times New Roman" w:cs="Times New Roman"/>
          <w:sz w:val="28"/>
          <w:szCs w:val="28"/>
          <w:lang w:eastAsia="el-GR"/>
        </w:rPr>
        <w:t>Δυναμίδη</w:t>
      </w:r>
      <w:proofErr w:type="spellEnd"/>
    </w:p>
    <w:p w14:paraId="1BD0C54B" w14:textId="77777777" w:rsidR="00DA291E" w:rsidRPr="00BD5CAC" w:rsidRDefault="00DA291E" w:rsidP="00BD5CAC">
      <w:pPr>
        <w:spacing w:after="0" w:line="360" w:lineRule="auto"/>
        <w:rPr>
          <w:rFonts w:ascii="Times New Roman" w:eastAsia="Times New Roman" w:hAnsi="Times New Roman" w:cs="Times New Roman"/>
          <w:sz w:val="28"/>
          <w:szCs w:val="28"/>
          <w:lang w:eastAsia="el-GR"/>
        </w:rPr>
      </w:pPr>
      <w:proofErr w:type="spellStart"/>
      <w:r w:rsidRPr="00BD5CAC">
        <w:rPr>
          <w:rFonts w:ascii="Times New Roman" w:eastAsia="Times New Roman" w:hAnsi="Times New Roman" w:cs="Times New Roman"/>
          <w:sz w:val="28"/>
          <w:szCs w:val="28"/>
          <w:lang w:eastAsia="el-GR"/>
        </w:rPr>
        <w:t>τφ</w:t>
      </w:r>
      <w:proofErr w:type="spellEnd"/>
      <w:r w:rsidRPr="00BD5CAC">
        <w:rPr>
          <w:rFonts w:ascii="Times New Roman" w:eastAsia="Times New Roman" w:hAnsi="Times New Roman" w:cs="Times New Roman"/>
          <w:sz w:val="28"/>
          <w:szCs w:val="28"/>
          <w:lang w:eastAsia="el-GR"/>
        </w:rPr>
        <w:t xml:space="preserve"> 6947 149 627</w:t>
      </w:r>
    </w:p>
    <w:p w14:paraId="34B8784B" w14:textId="77777777" w:rsidR="00DA291E" w:rsidRPr="00BD5CAC" w:rsidRDefault="00DA291E">
      <w:pPr>
        <w:rPr>
          <w:sz w:val="28"/>
          <w:szCs w:val="28"/>
        </w:rPr>
      </w:pPr>
    </w:p>
    <w:sectPr w:rsidR="00DA291E" w:rsidRPr="00BD5C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1E"/>
    <w:rsid w:val="00BD5CAC"/>
    <w:rsid w:val="00DA29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3A4C"/>
  <w15:chartTrackingRefBased/>
  <w15:docId w15:val="{C4725D0C-A880-43E3-B633-D5EECE2B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31690">
      <w:bodyDiv w:val="1"/>
      <w:marLeft w:val="0"/>
      <w:marRight w:val="0"/>
      <w:marTop w:val="0"/>
      <w:marBottom w:val="0"/>
      <w:divBdr>
        <w:top w:val="none" w:sz="0" w:space="0" w:color="auto"/>
        <w:left w:val="none" w:sz="0" w:space="0" w:color="auto"/>
        <w:bottom w:val="none" w:sz="0" w:space="0" w:color="auto"/>
        <w:right w:val="none" w:sz="0" w:space="0" w:color="auto"/>
      </w:divBdr>
      <w:divsChild>
        <w:div w:id="1392119226">
          <w:marLeft w:val="0"/>
          <w:marRight w:val="0"/>
          <w:marTop w:val="0"/>
          <w:marBottom w:val="0"/>
          <w:divBdr>
            <w:top w:val="none" w:sz="0" w:space="0" w:color="auto"/>
            <w:left w:val="none" w:sz="0" w:space="0" w:color="auto"/>
            <w:bottom w:val="none" w:sz="0" w:space="0" w:color="auto"/>
            <w:right w:val="none" w:sz="0" w:space="0" w:color="auto"/>
          </w:divBdr>
        </w:div>
        <w:div w:id="812793173">
          <w:marLeft w:val="0"/>
          <w:marRight w:val="0"/>
          <w:marTop w:val="0"/>
          <w:marBottom w:val="0"/>
          <w:divBdr>
            <w:top w:val="none" w:sz="0" w:space="0" w:color="auto"/>
            <w:left w:val="none" w:sz="0" w:space="0" w:color="auto"/>
            <w:bottom w:val="none" w:sz="0" w:space="0" w:color="auto"/>
            <w:right w:val="none" w:sz="0" w:space="0" w:color="auto"/>
          </w:divBdr>
        </w:div>
        <w:div w:id="1872372988">
          <w:marLeft w:val="0"/>
          <w:marRight w:val="0"/>
          <w:marTop w:val="0"/>
          <w:marBottom w:val="0"/>
          <w:divBdr>
            <w:top w:val="none" w:sz="0" w:space="0" w:color="auto"/>
            <w:left w:val="none" w:sz="0" w:space="0" w:color="auto"/>
            <w:bottom w:val="none" w:sz="0" w:space="0" w:color="auto"/>
            <w:right w:val="none" w:sz="0" w:space="0" w:color="auto"/>
          </w:divBdr>
        </w:div>
        <w:div w:id="1474641621">
          <w:marLeft w:val="0"/>
          <w:marRight w:val="0"/>
          <w:marTop w:val="0"/>
          <w:marBottom w:val="0"/>
          <w:divBdr>
            <w:top w:val="none" w:sz="0" w:space="0" w:color="auto"/>
            <w:left w:val="none" w:sz="0" w:space="0" w:color="auto"/>
            <w:bottom w:val="none" w:sz="0" w:space="0" w:color="auto"/>
            <w:right w:val="none" w:sz="0" w:space="0" w:color="auto"/>
          </w:divBdr>
        </w:div>
        <w:div w:id="2044331378">
          <w:marLeft w:val="0"/>
          <w:marRight w:val="0"/>
          <w:marTop w:val="0"/>
          <w:marBottom w:val="0"/>
          <w:divBdr>
            <w:top w:val="none" w:sz="0" w:space="0" w:color="auto"/>
            <w:left w:val="none" w:sz="0" w:space="0" w:color="auto"/>
            <w:bottom w:val="none" w:sz="0" w:space="0" w:color="auto"/>
            <w:right w:val="none" w:sz="0" w:space="0" w:color="auto"/>
          </w:divBdr>
        </w:div>
        <w:div w:id="1759058509">
          <w:marLeft w:val="0"/>
          <w:marRight w:val="0"/>
          <w:marTop w:val="0"/>
          <w:marBottom w:val="0"/>
          <w:divBdr>
            <w:top w:val="none" w:sz="0" w:space="0" w:color="auto"/>
            <w:left w:val="none" w:sz="0" w:space="0" w:color="auto"/>
            <w:bottom w:val="none" w:sz="0" w:space="0" w:color="auto"/>
            <w:right w:val="none" w:sz="0" w:space="0" w:color="auto"/>
          </w:divBdr>
        </w:div>
        <w:div w:id="107626797">
          <w:marLeft w:val="0"/>
          <w:marRight w:val="0"/>
          <w:marTop w:val="0"/>
          <w:marBottom w:val="0"/>
          <w:divBdr>
            <w:top w:val="none" w:sz="0" w:space="0" w:color="auto"/>
            <w:left w:val="none" w:sz="0" w:space="0" w:color="auto"/>
            <w:bottom w:val="none" w:sz="0" w:space="0" w:color="auto"/>
            <w:right w:val="none" w:sz="0" w:space="0" w:color="auto"/>
          </w:divBdr>
        </w:div>
        <w:div w:id="46345104">
          <w:marLeft w:val="0"/>
          <w:marRight w:val="0"/>
          <w:marTop w:val="0"/>
          <w:marBottom w:val="0"/>
          <w:divBdr>
            <w:top w:val="none" w:sz="0" w:space="0" w:color="auto"/>
            <w:left w:val="none" w:sz="0" w:space="0" w:color="auto"/>
            <w:bottom w:val="none" w:sz="0" w:space="0" w:color="auto"/>
            <w:right w:val="none" w:sz="0" w:space="0" w:color="auto"/>
          </w:divBdr>
        </w:div>
        <w:div w:id="1316450159">
          <w:marLeft w:val="0"/>
          <w:marRight w:val="0"/>
          <w:marTop w:val="0"/>
          <w:marBottom w:val="0"/>
          <w:divBdr>
            <w:top w:val="none" w:sz="0" w:space="0" w:color="auto"/>
            <w:left w:val="none" w:sz="0" w:space="0" w:color="auto"/>
            <w:bottom w:val="none" w:sz="0" w:space="0" w:color="auto"/>
            <w:right w:val="none" w:sz="0" w:space="0" w:color="auto"/>
          </w:divBdr>
        </w:div>
        <w:div w:id="419790285">
          <w:marLeft w:val="0"/>
          <w:marRight w:val="0"/>
          <w:marTop w:val="0"/>
          <w:marBottom w:val="0"/>
          <w:divBdr>
            <w:top w:val="none" w:sz="0" w:space="0" w:color="auto"/>
            <w:left w:val="none" w:sz="0" w:space="0" w:color="auto"/>
            <w:bottom w:val="none" w:sz="0" w:space="0" w:color="auto"/>
            <w:right w:val="none" w:sz="0" w:space="0" w:color="auto"/>
          </w:divBdr>
        </w:div>
        <w:div w:id="1326784484">
          <w:marLeft w:val="0"/>
          <w:marRight w:val="0"/>
          <w:marTop w:val="0"/>
          <w:marBottom w:val="0"/>
          <w:divBdr>
            <w:top w:val="none" w:sz="0" w:space="0" w:color="auto"/>
            <w:left w:val="none" w:sz="0" w:space="0" w:color="auto"/>
            <w:bottom w:val="none" w:sz="0" w:space="0" w:color="auto"/>
            <w:right w:val="none" w:sz="0" w:space="0" w:color="auto"/>
          </w:divBdr>
        </w:div>
        <w:div w:id="178349554">
          <w:marLeft w:val="0"/>
          <w:marRight w:val="0"/>
          <w:marTop w:val="0"/>
          <w:marBottom w:val="0"/>
          <w:divBdr>
            <w:top w:val="none" w:sz="0" w:space="0" w:color="auto"/>
            <w:left w:val="none" w:sz="0" w:space="0" w:color="auto"/>
            <w:bottom w:val="none" w:sz="0" w:space="0" w:color="auto"/>
            <w:right w:val="none" w:sz="0" w:space="0" w:color="auto"/>
          </w:divBdr>
        </w:div>
        <w:div w:id="341049861">
          <w:marLeft w:val="0"/>
          <w:marRight w:val="0"/>
          <w:marTop w:val="0"/>
          <w:marBottom w:val="0"/>
          <w:divBdr>
            <w:top w:val="none" w:sz="0" w:space="0" w:color="auto"/>
            <w:left w:val="none" w:sz="0" w:space="0" w:color="auto"/>
            <w:bottom w:val="none" w:sz="0" w:space="0" w:color="auto"/>
            <w:right w:val="none" w:sz="0" w:space="0" w:color="auto"/>
          </w:divBdr>
        </w:div>
        <w:div w:id="344141049">
          <w:marLeft w:val="0"/>
          <w:marRight w:val="0"/>
          <w:marTop w:val="0"/>
          <w:marBottom w:val="0"/>
          <w:divBdr>
            <w:top w:val="none" w:sz="0" w:space="0" w:color="auto"/>
            <w:left w:val="none" w:sz="0" w:space="0" w:color="auto"/>
            <w:bottom w:val="none" w:sz="0" w:space="0" w:color="auto"/>
            <w:right w:val="none" w:sz="0" w:space="0" w:color="auto"/>
          </w:divBdr>
        </w:div>
        <w:div w:id="193528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857</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KOGIAS</dc:creator>
  <cp:keywords/>
  <dc:description/>
  <cp:lastModifiedBy>NIKOLAOS KOGIAS</cp:lastModifiedBy>
  <cp:revision>2</cp:revision>
  <dcterms:created xsi:type="dcterms:W3CDTF">2022-03-08T21:28:00Z</dcterms:created>
  <dcterms:modified xsi:type="dcterms:W3CDTF">2022-03-12T05:40:00Z</dcterms:modified>
</cp:coreProperties>
</file>