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1C2DF2" w:rsidRPr="001C2DF2" w:rsidTr="001C2DF2">
        <w:trPr>
          <w:tblCellSpacing w:w="0" w:type="dxa"/>
        </w:trPr>
        <w:tc>
          <w:tcPr>
            <w:tcW w:w="0" w:type="auto"/>
            <w:shd w:val="clear" w:color="auto" w:fill="FFFFFF"/>
            <w:tcMar>
              <w:top w:w="0" w:type="dxa"/>
              <w:left w:w="300" w:type="dxa"/>
              <w:bottom w:w="0" w:type="dxa"/>
              <w:right w:w="300" w:type="dxa"/>
            </w:tcMar>
            <w:vAlign w:val="center"/>
            <w:hideMark/>
          </w:tcPr>
          <w:p w:rsidR="001C2DF2" w:rsidRPr="001C2DF2" w:rsidRDefault="001C2DF2" w:rsidP="001C2DF2">
            <w:pPr>
              <w:spacing w:before="100" w:beforeAutospacing="1" w:after="100" w:afterAutospacing="1" w:line="240" w:lineRule="auto"/>
              <w:jc w:val="center"/>
              <w:rPr>
                <w:rFonts w:ascii="Arial" w:eastAsia="Times New Roman" w:hAnsi="Arial" w:cs="Arial"/>
                <w:kern w:val="0"/>
                <w:sz w:val="21"/>
                <w:szCs w:val="21"/>
                <w:lang w:eastAsia="el-GR"/>
                <w14:ligatures w14:val="none"/>
              </w:rPr>
            </w:pPr>
            <w:r w:rsidRPr="001C2DF2">
              <w:rPr>
                <w:rFonts w:ascii="Arial" w:eastAsia="Times New Roman" w:hAnsi="Arial" w:cs="Arial"/>
                <w:b/>
                <w:bCs/>
                <w:kern w:val="0"/>
                <w:sz w:val="21"/>
                <w:szCs w:val="21"/>
                <w:lang w:eastAsia="el-GR"/>
                <w14:ligatures w14:val="none"/>
              </w:rPr>
              <w:t>Δελτίο Τύπου</w:t>
            </w:r>
          </w:p>
          <w:p w:rsidR="001C2DF2" w:rsidRPr="001C2DF2" w:rsidRDefault="001C2DF2" w:rsidP="001C2DF2">
            <w:pPr>
              <w:spacing w:before="100" w:beforeAutospacing="1" w:after="100" w:afterAutospacing="1" w:line="240" w:lineRule="auto"/>
              <w:jc w:val="center"/>
              <w:rPr>
                <w:rFonts w:ascii="Arial" w:eastAsia="Times New Roman" w:hAnsi="Arial" w:cs="Arial"/>
                <w:kern w:val="0"/>
                <w:sz w:val="21"/>
                <w:szCs w:val="21"/>
                <w:lang w:eastAsia="el-GR"/>
                <w14:ligatures w14:val="none"/>
              </w:rPr>
            </w:pPr>
            <w:proofErr w:type="spellStart"/>
            <w:r w:rsidRPr="001C2DF2">
              <w:rPr>
                <w:rFonts w:ascii="Arial" w:eastAsia="Times New Roman" w:hAnsi="Arial" w:cs="Arial"/>
                <w:b/>
                <w:bCs/>
                <w:kern w:val="0"/>
                <w:sz w:val="21"/>
                <w:szCs w:val="21"/>
                <w:lang w:eastAsia="el-GR"/>
                <w14:ligatures w14:val="none"/>
              </w:rPr>
              <w:t>Tο</w:t>
            </w:r>
            <w:proofErr w:type="spellEnd"/>
            <w:r w:rsidRPr="001C2DF2">
              <w:rPr>
                <w:rFonts w:ascii="Arial" w:eastAsia="Times New Roman" w:hAnsi="Arial" w:cs="Arial"/>
                <w:b/>
                <w:bCs/>
                <w:kern w:val="0"/>
                <w:sz w:val="21"/>
                <w:szCs w:val="21"/>
                <w:lang w:eastAsia="el-GR"/>
                <w14:ligatures w14:val="none"/>
              </w:rPr>
              <w:t xml:space="preserve"> Οικονομικό Πανεπιστήμιο Αθηνών ενημερώνει τους υποψήφιους φοιτητές</w:t>
            </w:r>
          </w:p>
          <w:p w:rsidR="001C2DF2" w:rsidRPr="001C2DF2" w:rsidRDefault="001C2DF2" w:rsidP="001C2DF2">
            <w:pPr>
              <w:spacing w:before="100" w:beforeAutospacing="1" w:after="100" w:afterAutospacing="1" w:line="240" w:lineRule="auto"/>
              <w:jc w:val="center"/>
              <w:rPr>
                <w:rFonts w:ascii="Arial" w:eastAsia="Times New Roman" w:hAnsi="Arial" w:cs="Arial"/>
                <w:kern w:val="0"/>
                <w:sz w:val="21"/>
                <w:szCs w:val="21"/>
                <w:lang w:eastAsia="el-GR"/>
                <w14:ligatures w14:val="none"/>
              </w:rPr>
            </w:pPr>
            <w:r w:rsidRPr="001C2DF2">
              <w:rPr>
                <w:rFonts w:ascii="Arial" w:eastAsia="Times New Roman" w:hAnsi="Arial" w:cs="Arial"/>
                <w:b/>
                <w:bCs/>
                <w:kern w:val="0"/>
                <w:sz w:val="21"/>
                <w:szCs w:val="21"/>
                <w:lang w:eastAsia="el-GR"/>
                <w14:ligatures w14:val="none"/>
              </w:rPr>
              <w:t>για τη συμπλήρωση του Μηχανογραφικού Δελτίου</w:t>
            </w:r>
          </w:p>
        </w:tc>
      </w:tr>
      <w:tr w:rsidR="001C2DF2" w:rsidRPr="001C2DF2" w:rsidTr="001C2DF2">
        <w:trPr>
          <w:tblCellSpacing w:w="0" w:type="dxa"/>
        </w:trPr>
        <w:tc>
          <w:tcPr>
            <w:tcW w:w="0" w:type="auto"/>
            <w:shd w:val="clear" w:color="auto" w:fill="FFFFFF"/>
            <w:tcMar>
              <w:top w:w="165" w:type="dxa"/>
              <w:left w:w="300" w:type="dxa"/>
              <w:bottom w:w="0" w:type="dxa"/>
              <w:right w:w="300" w:type="dxa"/>
            </w:tcMar>
            <w:vAlign w:val="center"/>
            <w:hideMark/>
          </w:tcPr>
          <w:p w:rsidR="001C2DF2" w:rsidRPr="001C2DF2" w:rsidRDefault="001C2DF2" w:rsidP="001C2DF2">
            <w:pPr>
              <w:spacing w:before="100" w:beforeAutospacing="1" w:after="100" w:afterAutospacing="1" w:line="315" w:lineRule="atLeast"/>
              <w:jc w:val="both"/>
              <w:rPr>
                <w:rFonts w:ascii="Arial" w:eastAsia="Times New Roman" w:hAnsi="Arial" w:cs="Arial"/>
                <w:kern w:val="0"/>
                <w:sz w:val="21"/>
                <w:szCs w:val="21"/>
                <w:lang w:eastAsia="el-GR"/>
                <w14:ligatures w14:val="none"/>
              </w:rPr>
            </w:pPr>
            <w:r w:rsidRPr="001C2DF2">
              <w:rPr>
                <w:rFonts w:ascii="Arial" w:eastAsia="Times New Roman" w:hAnsi="Arial" w:cs="Arial"/>
                <w:kern w:val="0"/>
                <w:sz w:val="21"/>
                <w:szCs w:val="21"/>
                <w:lang w:eastAsia="el-GR"/>
                <w14:ligatures w14:val="none"/>
              </w:rPr>
              <w:t xml:space="preserve">Το Γραφείο Διασύνδεσης του Οικονομικού Πανεπιστημίου Αθηνών (ΟΠΑ) υλοποιεί για </w:t>
            </w:r>
            <w:r w:rsidRPr="001C2DF2">
              <w:rPr>
                <w:rFonts w:ascii="Arial" w:eastAsia="Times New Roman" w:hAnsi="Arial" w:cs="Arial"/>
                <w:b/>
                <w:bCs/>
                <w:kern w:val="0"/>
                <w:sz w:val="21"/>
                <w:szCs w:val="21"/>
                <w:lang w:eastAsia="el-GR"/>
                <w14:ligatures w14:val="none"/>
              </w:rPr>
              <w:t>ένατη</w:t>
            </w:r>
            <w:r w:rsidRPr="001C2DF2">
              <w:rPr>
                <w:rFonts w:ascii="Arial" w:eastAsia="Times New Roman" w:hAnsi="Arial" w:cs="Arial"/>
                <w:kern w:val="0"/>
                <w:sz w:val="21"/>
                <w:szCs w:val="21"/>
                <w:lang w:eastAsia="el-GR"/>
                <w14:ligatures w14:val="none"/>
              </w:rPr>
              <w:t xml:space="preserve"> </w:t>
            </w:r>
            <w:r w:rsidRPr="001C2DF2">
              <w:rPr>
                <w:rFonts w:ascii="Arial" w:eastAsia="Times New Roman" w:hAnsi="Arial" w:cs="Arial"/>
                <w:b/>
                <w:bCs/>
                <w:kern w:val="0"/>
                <w:sz w:val="21"/>
                <w:szCs w:val="21"/>
                <w:lang w:eastAsia="el-GR"/>
                <w14:ligatures w14:val="none"/>
              </w:rPr>
              <w:t> συνεχή χρονιά,</w:t>
            </w:r>
            <w:r w:rsidRPr="001C2DF2">
              <w:rPr>
                <w:rFonts w:ascii="Arial" w:eastAsia="Times New Roman" w:hAnsi="Arial" w:cs="Arial"/>
                <w:kern w:val="0"/>
                <w:sz w:val="21"/>
                <w:szCs w:val="21"/>
                <w:lang w:eastAsia="el-GR"/>
                <w14:ligatures w14:val="none"/>
              </w:rPr>
              <w:t xml:space="preserve"> πρωτοβουλία ενημέρωσης για την συμπλήρωση του μηχανογραφικού δελτίου.</w:t>
            </w:r>
          </w:p>
          <w:p w:rsidR="001C2DF2" w:rsidRPr="001C2DF2" w:rsidRDefault="001C2DF2" w:rsidP="001C2DF2">
            <w:pPr>
              <w:spacing w:before="100" w:beforeAutospacing="1" w:after="100" w:afterAutospacing="1" w:line="315" w:lineRule="atLeast"/>
              <w:jc w:val="both"/>
              <w:rPr>
                <w:rFonts w:ascii="Arial" w:eastAsia="Times New Roman" w:hAnsi="Arial" w:cs="Arial"/>
                <w:kern w:val="0"/>
                <w:sz w:val="21"/>
                <w:szCs w:val="21"/>
                <w:lang w:eastAsia="el-GR"/>
                <w14:ligatures w14:val="none"/>
              </w:rPr>
            </w:pPr>
            <w:r w:rsidRPr="001C2DF2">
              <w:rPr>
                <w:rFonts w:ascii="Arial" w:eastAsia="Times New Roman" w:hAnsi="Arial" w:cs="Arial"/>
                <w:kern w:val="0"/>
                <w:sz w:val="21"/>
                <w:szCs w:val="21"/>
                <w:lang w:eastAsia="el-GR"/>
                <w14:ligatures w14:val="none"/>
              </w:rPr>
              <w:t>Η συγκεκριμένη υπηρεσία θα αφορά αποκλειστικά τα επιστημονικά αντικείμενα που  προσφέρει το Οικονομικό Πανεπιστήμιο Αθηνών στο πλαίσιο των οκτώ προπτυχιακών Τμημάτων του. Η δράση συμβουλευτικής, θα προσφέρεται όλο το διάστημα που οι υποψήφιοι φοιτητές της τριτοβάθμιας εκπαίδευσης θα έχουν στη διάθεσή τους για να καταθέτουν τα μηχανογραφικά τους δελτία.</w:t>
            </w:r>
          </w:p>
          <w:p w:rsidR="001C2DF2" w:rsidRPr="001C2DF2" w:rsidRDefault="001C2DF2" w:rsidP="001C2DF2">
            <w:pPr>
              <w:spacing w:before="100" w:beforeAutospacing="1" w:after="100" w:afterAutospacing="1" w:line="315" w:lineRule="atLeast"/>
              <w:jc w:val="both"/>
              <w:rPr>
                <w:rFonts w:ascii="Arial" w:eastAsia="Times New Roman" w:hAnsi="Arial" w:cs="Arial"/>
                <w:kern w:val="0"/>
                <w:sz w:val="21"/>
                <w:szCs w:val="21"/>
                <w:lang w:eastAsia="el-GR"/>
                <w14:ligatures w14:val="none"/>
              </w:rPr>
            </w:pPr>
            <w:r w:rsidRPr="001C2DF2">
              <w:rPr>
                <w:rFonts w:ascii="Arial" w:eastAsia="Times New Roman" w:hAnsi="Arial" w:cs="Arial"/>
                <w:kern w:val="0"/>
                <w:sz w:val="21"/>
                <w:szCs w:val="21"/>
                <w:lang w:eastAsia="el-GR"/>
                <w14:ligatures w14:val="none"/>
              </w:rPr>
              <w:t xml:space="preserve">Καθημερινά, το Γραφείο Διασύνδεσης ΟΠΑ θα παρέχει πληροφόρηση και θα απαντά στα ερωτήματα των υποψηφίων φοιτητών κατά τις ώρες </w:t>
            </w:r>
            <w:r w:rsidRPr="001C2DF2">
              <w:rPr>
                <w:rFonts w:ascii="Arial" w:eastAsia="Times New Roman" w:hAnsi="Arial" w:cs="Arial"/>
                <w:b/>
                <w:bCs/>
                <w:kern w:val="0"/>
                <w:sz w:val="21"/>
                <w:szCs w:val="21"/>
                <w:lang w:eastAsia="el-GR"/>
                <w14:ligatures w14:val="none"/>
              </w:rPr>
              <w:t>11:00 – 14:00, Δευτέρα έως Παρασκευή</w:t>
            </w:r>
            <w:r w:rsidRPr="001C2DF2">
              <w:rPr>
                <w:rFonts w:ascii="Arial" w:eastAsia="Times New Roman" w:hAnsi="Arial" w:cs="Arial"/>
                <w:kern w:val="0"/>
                <w:sz w:val="21"/>
                <w:szCs w:val="21"/>
                <w:lang w:eastAsia="el-GR"/>
                <w14:ligatures w14:val="none"/>
              </w:rPr>
              <w:t>. Οι ενδιαφερόμενοι θα μπορούν να επικοινωνούν με τα στελέχη του Γραφείου Διασύνδεσης τηλεφωνικά στο: 210 8203819, 825 και ηλεκτρονικά στο: </w:t>
            </w:r>
            <w:hyperlink r:id="rId4" w:history="1">
              <w:r w:rsidRPr="001C2DF2">
                <w:rPr>
                  <w:rFonts w:ascii="Arial" w:eastAsia="Times New Roman" w:hAnsi="Arial" w:cs="Arial"/>
                  <w:color w:val="0000FF"/>
                  <w:kern w:val="0"/>
                  <w:sz w:val="21"/>
                  <w:szCs w:val="21"/>
                  <w:u w:val="single"/>
                  <w:lang w:eastAsia="el-GR"/>
                  <w14:ligatures w14:val="none"/>
                </w:rPr>
                <w:t>mihanografiko@aueb.gr</w:t>
              </w:r>
            </w:hyperlink>
            <w:r w:rsidRPr="001C2DF2">
              <w:rPr>
                <w:rFonts w:ascii="Arial" w:eastAsia="Times New Roman" w:hAnsi="Arial" w:cs="Arial"/>
                <w:kern w:val="0"/>
                <w:sz w:val="21"/>
                <w:szCs w:val="21"/>
                <w:lang w:eastAsia="el-GR"/>
                <w14:ligatures w14:val="none"/>
              </w:rPr>
              <w:t>.</w:t>
            </w:r>
            <w:r w:rsidRPr="001C2DF2">
              <w:rPr>
                <w:rFonts w:ascii="Arial" w:eastAsia="Times New Roman" w:hAnsi="Arial" w:cs="Arial"/>
                <w:kern w:val="0"/>
                <w:sz w:val="21"/>
                <w:szCs w:val="21"/>
                <w:lang w:eastAsia="el-GR"/>
                <w14:ligatures w14:val="none"/>
              </w:rPr>
              <w:br/>
            </w:r>
            <w:r w:rsidRPr="001C2DF2">
              <w:rPr>
                <w:rFonts w:ascii="Arial" w:eastAsia="Times New Roman" w:hAnsi="Arial" w:cs="Arial"/>
                <w:kern w:val="0"/>
                <w:sz w:val="21"/>
                <w:szCs w:val="21"/>
                <w:lang w:eastAsia="el-GR"/>
                <w14:ligatures w14:val="none"/>
              </w:rPr>
              <w:br/>
              <w:t>Συμπληρωματικά, όλοι οι υποψήφιοι φοιτητές του Οικονομικού Πανεπιστημίου Αθηνών, μπορούν να ενημερωθούν για τα 8 προπτυχιακά Τμήματα του ΟΠΑ παρακολουθώντας από το κανάλι του Πανεπιστημίου την "</w:t>
            </w:r>
            <w:hyperlink r:id="rId5" w:tgtFrame="bV4FIS6NRB4-fFl9LeZab8F" w:history="1">
              <w:r w:rsidRPr="001C2DF2">
                <w:rPr>
                  <w:rFonts w:ascii="Arial" w:eastAsia="Times New Roman" w:hAnsi="Arial" w:cs="Arial"/>
                  <w:color w:val="0000FF"/>
                  <w:kern w:val="0"/>
                  <w:sz w:val="21"/>
                  <w:szCs w:val="21"/>
                  <w:u w:val="single"/>
                  <w:lang w:eastAsia="el-GR"/>
                  <w14:ligatures w14:val="none"/>
                </w:rPr>
                <w:t>Ενημερωτική εκδήλωση για τις σπουδές στο ΟΠΑ</w:t>
              </w:r>
            </w:hyperlink>
            <w:r w:rsidRPr="001C2DF2">
              <w:rPr>
                <w:rFonts w:ascii="Arial" w:eastAsia="Times New Roman" w:hAnsi="Arial" w:cs="Arial"/>
                <w:kern w:val="0"/>
                <w:sz w:val="21"/>
                <w:szCs w:val="21"/>
                <w:lang w:eastAsia="el-GR"/>
                <w14:ligatures w14:val="none"/>
              </w:rPr>
              <w:t>", που πραγματοποιήθηκε πρόσφατα.</w:t>
            </w:r>
          </w:p>
          <w:p w:rsidR="001C2DF2" w:rsidRPr="001C2DF2" w:rsidRDefault="001C2DF2" w:rsidP="001C2DF2">
            <w:pPr>
              <w:spacing w:before="100" w:beforeAutospacing="1" w:after="100" w:afterAutospacing="1" w:line="315" w:lineRule="atLeast"/>
              <w:jc w:val="both"/>
              <w:rPr>
                <w:rFonts w:ascii="Arial" w:eastAsia="Times New Roman" w:hAnsi="Arial" w:cs="Arial"/>
                <w:kern w:val="0"/>
                <w:sz w:val="21"/>
                <w:szCs w:val="21"/>
                <w:lang w:eastAsia="el-GR"/>
                <w14:ligatures w14:val="none"/>
              </w:rPr>
            </w:pPr>
            <w:r w:rsidRPr="001C2DF2">
              <w:rPr>
                <w:rFonts w:ascii="Arial" w:eastAsia="Times New Roman" w:hAnsi="Arial" w:cs="Arial"/>
                <w:kern w:val="0"/>
                <w:sz w:val="21"/>
                <w:szCs w:val="21"/>
                <w:lang w:eastAsia="el-GR"/>
                <w14:ligatures w14:val="none"/>
              </w:rPr>
              <w:t>Η παραπάνω υπηρεσία, την οποία έχουν ήδη αξιοποιήσει περισσότεροι από 1200 υποψήφιοι, αποτελεί πλέον θεσμό για το Οικονομικού Πανεπιστημίου Αθηνών και εντάσσεται στο πλαίσιο της κοινωνικής προσφοράς του Ιδρύματος προς τους υποψήφιους νέους επιστήμονες.</w:t>
            </w:r>
          </w:p>
        </w:tc>
      </w:tr>
    </w:tbl>
    <w:p w:rsidR="001C2DF2" w:rsidRDefault="001C2DF2"/>
    <w:sectPr w:rsidR="001C2D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F2"/>
    <w:rsid w:val="001C2D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FFEFA-5AAA-45DF-AC7D-3D39F196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85328">
      <w:bodyDiv w:val="1"/>
      <w:marLeft w:val="0"/>
      <w:marRight w:val="0"/>
      <w:marTop w:val="0"/>
      <w:marBottom w:val="0"/>
      <w:divBdr>
        <w:top w:val="none" w:sz="0" w:space="0" w:color="auto"/>
        <w:left w:val="none" w:sz="0" w:space="0" w:color="auto"/>
        <w:bottom w:val="none" w:sz="0" w:space="0" w:color="auto"/>
        <w:right w:val="none" w:sz="0" w:space="0" w:color="auto"/>
      </w:divBdr>
      <w:divsChild>
        <w:div w:id="321811167">
          <w:marLeft w:val="0"/>
          <w:marRight w:val="0"/>
          <w:marTop w:val="0"/>
          <w:marBottom w:val="0"/>
          <w:divBdr>
            <w:top w:val="none" w:sz="0" w:space="0" w:color="auto"/>
            <w:left w:val="none" w:sz="0" w:space="0" w:color="auto"/>
            <w:bottom w:val="none" w:sz="0" w:space="0" w:color="auto"/>
            <w:right w:val="none" w:sz="0" w:space="0" w:color="auto"/>
          </w:divBdr>
          <w:divsChild>
            <w:div w:id="1913080577">
              <w:marLeft w:val="0"/>
              <w:marRight w:val="0"/>
              <w:marTop w:val="0"/>
              <w:marBottom w:val="0"/>
              <w:divBdr>
                <w:top w:val="none" w:sz="0" w:space="0" w:color="auto"/>
                <w:left w:val="none" w:sz="0" w:space="0" w:color="auto"/>
                <w:bottom w:val="none" w:sz="0" w:space="0" w:color="auto"/>
                <w:right w:val="none" w:sz="0" w:space="0" w:color="auto"/>
              </w:divBdr>
              <w:divsChild>
                <w:div w:id="808942860">
                  <w:marLeft w:val="0"/>
                  <w:marRight w:val="0"/>
                  <w:marTop w:val="0"/>
                  <w:marBottom w:val="0"/>
                  <w:divBdr>
                    <w:top w:val="none" w:sz="0" w:space="0" w:color="auto"/>
                    <w:left w:val="none" w:sz="0" w:space="0" w:color="auto"/>
                    <w:bottom w:val="none" w:sz="0" w:space="0" w:color="auto"/>
                    <w:right w:val="none" w:sz="0" w:space="0" w:color="auto"/>
                  </w:divBdr>
                  <w:divsChild>
                    <w:div w:id="100078661">
                      <w:marLeft w:val="0"/>
                      <w:marRight w:val="0"/>
                      <w:marTop w:val="0"/>
                      <w:marBottom w:val="0"/>
                      <w:divBdr>
                        <w:top w:val="none" w:sz="0" w:space="0" w:color="auto"/>
                        <w:left w:val="none" w:sz="0" w:space="0" w:color="auto"/>
                        <w:bottom w:val="none" w:sz="0" w:space="0" w:color="auto"/>
                        <w:right w:val="none" w:sz="0" w:space="0" w:color="auto"/>
                      </w:divBdr>
                      <w:divsChild>
                        <w:div w:id="4862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74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contactpigeon.com/redir/79482074/49400298/" TargetMode="External"/><Relationship Id="rId4" Type="http://schemas.openxmlformats.org/officeDocument/2006/relationships/hyperlink" Target="javascript:void(window.open('/imp/dynamic.php?page=compose&amp;to=mihanografiko%40aueb.gr&amp;popup=1','','width=820,height=610,status=1,scrollbars=yes,resizable=y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1505</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KOGIAS</dc:creator>
  <cp:keywords/>
  <dc:description/>
  <cp:lastModifiedBy>NIKOLAOS KOGIAS</cp:lastModifiedBy>
  <cp:revision>1</cp:revision>
  <dcterms:created xsi:type="dcterms:W3CDTF">2023-07-06T06:43:00Z</dcterms:created>
  <dcterms:modified xsi:type="dcterms:W3CDTF">2023-07-06T06:43:00Z</dcterms:modified>
</cp:coreProperties>
</file>